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9D5A9" w14:textId="77777777" w:rsidR="008A391B" w:rsidRDefault="008A391B" w:rsidP="008A39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0973F4" w14:textId="77777777" w:rsidR="008A391B" w:rsidRDefault="008A391B" w:rsidP="008A39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3DCC0F" w14:textId="77777777" w:rsidR="008A391B" w:rsidRDefault="008A391B" w:rsidP="008A39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AC6D08" w14:textId="710CE14A" w:rsidR="008A391B" w:rsidRDefault="008A391B" w:rsidP="008A39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2BC39B" w14:textId="77777777" w:rsidR="008A391B" w:rsidRDefault="008A391B" w:rsidP="008A39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3925E3" w14:textId="3DCA585B" w:rsidR="00F12116" w:rsidRDefault="00D570D6" w:rsidP="008A39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of Art</w:t>
      </w:r>
      <w:bookmarkStart w:id="0" w:name="_GoBack"/>
      <w:bookmarkEnd w:id="0"/>
    </w:p>
    <w:p w14:paraId="6277FF7C" w14:textId="3F873B0A" w:rsidR="00D570D6" w:rsidRDefault="00D570D6" w:rsidP="008A39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1F0B4FE" w14:textId="2234476C" w:rsidR="00D570D6" w:rsidRDefault="00D570D6" w:rsidP="008A39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18D0D4F" w14:textId="77777777" w:rsidR="008A391B" w:rsidRDefault="008A391B" w:rsidP="008A39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06A98C" w14:textId="7FBC3012" w:rsidR="00D570D6" w:rsidRDefault="00D570D6" w:rsidP="008A39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of Art</w:t>
      </w:r>
    </w:p>
    <w:p w14:paraId="4C6A5A00" w14:textId="168FCF0B" w:rsidR="00F12116" w:rsidRPr="006355EF" w:rsidRDefault="00F12116" w:rsidP="008A391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Claude Monet painting in his Studio Boat by Edouard Manet (1874)</w:t>
      </w:r>
    </w:p>
    <w:p w14:paraId="270BA325" w14:textId="3E60E372" w:rsidR="00F12116" w:rsidRPr="006355EF" w:rsidRDefault="00F12116" w:rsidP="008A391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Claude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Monet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painting is an oil on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canvas painting that was created by Edouard Manet in 1874.</w:t>
      </w:r>
      <w:r w:rsidR="00A6691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painting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shows his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friend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Claude M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onet painting in his studio boat alongside his wife.</w:t>
      </w:r>
    </w:p>
    <w:p w14:paraId="047E8090" w14:textId="23B6AC62" w:rsidR="00F12116" w:rsidRPr="00A6691E" w:rsidRDefault="007B65DD" w:rsidP="008A391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7B65D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How does this work follow the Impressionist style?</w:t>
      </w:r>
    </w:p>
    <w:p w14:paraId="0416B7AF" w14:textId="66D3B066" w:rsidR="00F12116" w:rsidRPr="006355EF" w:rsidRDefault="00A5198F" w:rsidP="008A391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Claude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Monet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painting follows the impressionist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style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as it based on oil that gives the painting its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unique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characteristics. Impressions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are based on the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focus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on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texture used,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light and the brushstroke. Edou</w:t>
      </w:r>
      <w:r w:rsidR="007B65D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rd was abl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 to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follow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creation of impression in his painting by adhering to the basic </w:t>
      </w:r>
      <w:r w:rsidR="00B55FA0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fundamentals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painting that he</w:t>
      </w:r>
      <w:r w:rsidR="00285053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lp bring out </w:t>
      </w:r>
      <w:r w:rsidR="007B65D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="00285053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patient impression</w:t>
      </w:r>
      <w:r w:rsidR="00285053"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(Roos, 2017).</w:t>
      </w:r>
    </w:p>
    <w:p w14:paraId="76915DDB" w14:textId="5C010FB4" w:rsidR="00A5198F" w:rsidRPr="00A6691E" w:rsidRDefault="00A5198F" w:rsidP="008A391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A6691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What painting technique did the artist </w:t>
      </w:r>
      <w:r w:rsidR="00B55FA0" w:rsidRPr="00A6691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use?</w:t>
      </w:r>
    </w:p>
    <w:p w14:paraId="41CA9DFC" w14:textId="77777777" w:rsidR="007D0045" w:rsidRPr="006355EF" w:rsidRDefault="00B55FA0" w:rsidP="008A391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</w:t>
      </w:r>
      <w:r w:rsidR="007D0045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painting technique used in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</w:t>
      </w:r>
      <w:r w:rsidR="007D0045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painting is t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hat of placing colors directly i</w:t>
      </w:r>
      <w:r w:rsidR="007D0045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 a white canvas without any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preliminary</w:t>
      </w:r>
      <w:r w:rsidR="007D0045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sketch. The</w:t>
      </w:r>
      <w:r w:rsidR="007D0045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artist</w:t>
      </w:r>
      <w:r w:rsidR="007D0045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directly painted the </w:t>
      </w:r>
      <w:r w:rsidR="004B6396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subject matter without drawing any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sketches</w:t>
      </w:r>
      <w:r w:rsidR="004B6396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at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first. He</w:t>
      </w:r>
      <w:r w:rsidR="004B6396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used the short brush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strokes and also displayed </w:t>
      </w:r>
      <w:r w:rsidR="004B6396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reflection to light on </w:t>
      </w:r>
      <w:r w:rsidR="00285053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water</w:t>
      </w:r>
      <w:r w:rsidR="00285053"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(Roos, 2017).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This</w:t>
      </w:r>
      <w:r w:rsidR="004B6396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technique is different from others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</w:t>
      </w:r>
      <w:r w:rsidR="004B6396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</w:t>
      </w:r>
      <w:r w:rsidR="00CC2AD3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ich he draws the sketches first and then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proceeds</w:t>
      </w:r>
      <w:r w:rsidR="00CC2AD3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lay out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</w:t>
      </w:r>
      <w:r w:rsidR="00CC2AD3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colors.</w:t>
      </w:r>
    </w:p>
    <w:p w14:paraId="151B971A" w14:textId="79D8E1AE" w:rsidR="004B6396" w:rsidRPr="00A6691E" w:rsidRDefault="004B6396" w:rsidP="008A391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A6691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What social issues does this painting address?</w:t>
      </w:r>
    </w:p>
    <w:p w14:paraId="5E809005" w14:textId="597D670B" w:rsidR="004B6396" w:rsidRPr="006355EF" w:rsidRDefault="002F5EDB" w:rsidP="008A391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Claude M</w:t>
      </w:r>
      <w:r w:rsidR="004B6396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onet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wanted to escape fro</w:t>
      </w:r>
      <w:r w:rsidR="004B6396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 the pressures o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 </w:t>
      </w:r>
      <w:r w:rsidR="004B6396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industrialized world and needed to find a place in which he could find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freedom</w:t>
      </w:r>
      <w:r w:rsidR="004B6396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express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himself. The</w:t>
      </w:r>
      <w:r w:rsidR="004B6396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painting captures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Claude sit</w:t>
      </w:r>
      <w:r w:rsidR="004B6396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ed in his boat and continuing with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his paintin</w:t>
      </w:r>
      <w:r w:rsidR="004B6396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g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work. The</w:t>
      </w:r>
      <w:r w:rsidR="00CC2AD3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issue of being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able</w:t>
      </w:r>
      <w:r w:rsidR="00CC2AD3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express </w:t>
      </w:r>
      <w:r w:rsidR="00CC2AD3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how he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feels without an</w:t>
      </w:r>
      <w:r w:rsidR="00CC2AD3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y rest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riction is captured in the pain</w:t>
      </w:r>
      <w:r w:rsidR="00CC2AD3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ting and shows how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important it is for one</w:t>
      </w:r>
      <w:r w:rsidR="00CC2AD3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be able to have his own space and thus carry out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whatever</w:t>
      </w:r>
      <w:r w:rsidR="00CC2AD3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he li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k</w:t>
      </w:r>
      <w:r w:rsidR="00CC2AD3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es to do.</w:t>
      </w:r>
      <w:r w:rsidR="00A6691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painting also addresses the social issue of disturbance because by doing his painting in a boat, he ensured serenity and undisturbed focus in life to bring out his vision through the images painted.</w:t>
      </w:r>
    </w:p>
    <w:p w14:paraId="0521E5EA" w14:textId="3FC6A232" w:rsidR="00AC1562" w:rsidRPr="006355EF" w:rsidRDefault="00AC1562" w:rsidP="008A391B">
      <w:pPr>
        <w:spacing w:line="480" w:lineRule="auto"/>
        <w:ind w:firstLine="720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The Tub</w:t>
      </w:r>
      <w:r w:rsidR="0072274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by</w:t>
      </w:r>
      <w:r w:rsidRPr="006355EF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Edgar Degas</w:t>
      </w:r>
    </w:p>
    <w:p w14:paraId="007DEA2C" w14:textId="28CD797A" w:rsidR="009A5855" w:rsidRPr="006355EF" w:rsidRDefault="009A5855" w:rsidP="008A391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tub is a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picture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is in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display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Paris</w:t>
      </w:r>
      <w:r w:rsidR="007B65D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France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show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 nude women bathing. The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picture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a continuous series of the works of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Edgar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7B65D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egas in which he pioneered a new </w:t>
      </w:r>
      <w:r w:rsidR="00595811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approach to the issue of nudity</w:t>
      </w:r>
      <w:r w:rsidR="00595811"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(Growe &amp; Degas, 2001). </w:t>
      </w:r>
    </w:p>
    <w:p w14:paraId="798D5B3E" w14:textId="26602B9E" w:rsidR="009A5855" w:rsidRPr="00C214A5" w:rsidRDefault="009A5855" w:rsidP="008A391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 w:rsidRPr="00C214A5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What formal quality did this artist explore?</w:t>
      </w:r>
    </w:p>
    <w:p w14:paraId="3EF261BF" w14:textId="4165DBAB" w:rsidR="009A5855" w:rsidRPr="006355EF" w:rsidRDefault="00FE356A" w:rsidP="008A391B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Degas explored </w:t>
      </w:r>
      <w:r w:rsidR="002F5EDB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>the</w:t>
      </w:r>
      <w:r w:rsidR="00F268D8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formal quality of</w:t>
      </w:r>
      <w:r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sharp angles of the </w:t>
      </w:r>
      <w:r w:rsidR="002F5EDB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>picture. This</w:t>
      </w:r>
      <w:r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enabled him to create a </w:t>
      </w:r>
      <w:r w:rsidR="002F5EDB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>visual</w:t>
      </w:r>
      <w:r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r w:rsidR="00BF5E6C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that is of modern </w:t>
      </w:r>
      <w:r w:rsidR="002F5EDB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>nature. He</w:t>
      </w:r>
      <w:r w:rsidR="00BF5E6C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was </w:t>
      </w:r>
      <w:r w:rsidR="002F5EDB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>also</w:t>
      </w:r>
      <w:r w:rsidR="00BF5E6C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r w:rsidR="002F5EDB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>able</w:t>
      </w:r>
      <w:r w:rsidR="00BF5E6C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to </w:t>
      </w:r>
      <w:r w:rsidR="002F5EDB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>explore</w:t>
      </w:r>
      <w:r w:rsidR="00BF5E6C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the tension that is present between </w:t>
      </w:r>
      <w:r w:rsidR="002F5EDB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>illusionism</w:t>
      </w:r>
      <w:r w:rsidR="00BF5E6C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with a two</w:t>
      </w:r>
      <w:r w:rsidR="007B65DD">
        <w:rPr>
          <w:rFonts w:ascii="Times New Roman" w:eastAsia="Times New Roman" w:hAnsi="Times New Roman" w:cs="Times New Roman"/>
          <w:color w:val="1D1D1D"/>
          <w:sz w:val="24"/>
          <w:szCs w:val="24"/>
        </w:rPr>
        <w:t>-</w:t>
      </w:r>
      <w:r w:rsidR="002F5EDB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>dimension art form. The</w:t>
      </w:r>
      <w:r w:rsidR="00BF5E6C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images that he created were able to be </w:t>
      </w:r>
      <w:r w:rsidR="002F5EDB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>viewed</w:t>
      </w:r>
      <w:r w:rsidR="00595811" w:rsidRPr="006355EF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through various dimensions</w:t>
      </w:r>
      <w:r w:rsidR="00595811"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(Growe &amp; Degas, 2001)</w:t>
      </w:r>
      <w:r w:rsidR="007B6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 reality quality is evident in the three-dimensional artwork that this artist produced.</w:t>
      </w:r>
    </w:p>
    <w:p w14:paraId="739CA3F1" w14:textId="35C4174D" w:rsidR="009A5855" w:rsidRPr="00C214A5" w:rsidRDefault="009A5855" w:rsidP="008A391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C214A5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How did his medium contribute to the appearance of his work?</w:t>
      </w:r>
    </w:p>
    <w:p w14:paraId="5B4A404C" w14:textId="77777777" w:rsidR="00FE356A" w:rsidRPr="006355EF" w:rsidRDefault="00FE356A" w:rsidP="008A391B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artist used drawing as his medium in the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tub. The use of dry sticks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of powered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pigments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contributed to the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appearance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his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work. These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were driven directly on papers w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hich made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picture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look as if it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was done using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chalk. This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was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evident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the linear basis of the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picture which gave the picture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attractive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appearance. The</w:t>
      </w:r>
      <w:r w:rsidR="00BF5E6C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bathing women were also depicted in a three dimensional way which enha</w:t>
      </w:r>
      <w:r w:rsidR="00595811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nced the appearance of the work</w:t>
      </w:r>
      <w:r w:rsidR="00595811"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(Growe &amp; Degas, 2001).</w:t>
      </w:r>
    </w:p>
    <w:p w14:paraId="4A91853E" w14:textId="19861047" w:rsidR="009A5855" w:rsidRPr="00722741" w:rsidRDefault="009A5855" w:rsidP="008A391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72274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What Modernist interest does he investigate?</w:t>
      </w:r>
    </w:p>
    <w:p w14:paraId="4BB16900" w14:textId="77777777" w:rsidR="00FE356A" w:rsidRPr="006355EF" w:rsidRDefault="00FE356A" w:rsidP="008A391B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Degas mainl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y investigated the human form. This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evident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by the pictures of the women being naked in their own privacy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form. This is different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from focusing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on the landscape surroundings. D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egas chose to analyze the human form and d</w:t>
      </w:r>
      <w:r w:rsidR="00595811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epict the true beauty of it</w:t>
      </w:r>
      <w:r w:rsidR="00595811"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(Growe &amp; Degas, 2001)</w:t>
      </w:r>
    </w:p>
    <w:p w14:paraId="7015F7CB" w14:textId="41266758" w:rsidR="00BF5E6C" w:rsidRPr="006355EF" w:rsidRDefault="00BF5E6C" w:rsidP="008A391B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Vision </w:t>
      </w:r>
      <w:r w:rsidR="0072274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</w:t>
      </w:r>
      <w:r w:rsidRPr="006355EF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fter the Sermon</w:t>
      </w:r>
      <w:r w:rsidR="0072274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by</w:t>
      </w:r>
      <w:r w:rsidRPr="006355EF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Paul Gauguin</w:t>
      </w:r>
    </w:p>
    <w:p w14:paraId="15D01BF0" w14:textId="64AC3AB9" w:rsidR="00BF5E6C" w:rsidRPr="006355EF" w:rsidRDefault="00BF5E6C" w:rsidP="008A391B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This is an oil painting that was done by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Paul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Gauguin in1888.</w:t>
      </w:r>
      <w:r w:rsidR="007B65D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painting depicts a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scene from the bible in which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Jacob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wrestles an angel</w:t>
      </w:r>
      <w:r w:rsidR="00595811"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(Gauguin, 1888).</w:t>
      </w:r>
    </w:p>
    <w:p w14:paraId="6BCC7CF5" w14:textId="0B95207F" w:rsidR="00BF5E6C" w:rsidRPr="00E91A47" w:rsidRDefault="00BF5E6C" w:rsidP="008A391B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E91A4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What fundamental differences exist between Gauguin and the Impressionists?</w:t>
      </w:r>
    </w:p>
    <w:p w14:paraId="1EE2BABE" w14:textId="7FCCF23B" w:rsidR="00BF5E6C" w:rsidRPr="006355EF" w:rsidRDefault="00BF5E6C" w:rsidP="008A391B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Gauguin was a realist and carried out his work based on th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 realities of life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rather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than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impressions. He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advanced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style of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realism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through his work and also in influencing others which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was different 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from the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impressionist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ho relied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more on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impression that the paintin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g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gave. The</w:t>
      </w:r>
      <w:r w:rsidR="00C560AE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composition of his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picture</w:t>
      </w:r>
      <w:r w:rsidR="00C560AE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was done to focus the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viewer</w:t>
      </w:r>
      <w:r w:rsidR="007B65D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's</w:t>
      </w:r>
      <w:r w:rsidR="00C560AE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attention in the idea and the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message that it was trying to </w:t>
      </w:r>
      <w:r w:rsidR="00595811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send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595811"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(Gauguin, 1888).</w:t>
      </w:r>
      <w:r w:rsidR="007B6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</w:t>
      </w:r>
      <w:r w:rsidR="00C560AE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different from what the impressionists would have seen and advocated for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14:paraId="7B22C8B0" w14:textId="01FE89A1" w:rsidR="00BF5E6C" w:rsidRPr="00E91A47" w:rsidRDefault="00BF5E6C" w:rsidP="008A391B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E91A4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Why did Gauguin move to Pont-Aven?</w:t>
      </w:r>
    </w:p>
    <w:p w14:paraId="0079F496" w14:textId="704C68E4" w:rsidR="00C560AE" w:rsidRPr="006355EF" w:rsidRDefault="00C560AE" w:rsidP="008A391B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 moved to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Pont A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ven in order to become a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central</w:t>
      </w:r>
      <w:r w:rsidR="00052FB2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figure of a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group of artists. The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area was a che</w:t>
      </w:r>
      <w:r w:rsidR="00052FB2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</w:t>
      </w:r>
      <w:r w:rsidR="00052FB2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place to live in and had a lot of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painting</w:t>
      </w:r>
      <w:r w:rsidR="00052FB2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students who wanted to spend the summers at a cheap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place. He</w:t>
      </w:r>
      <w:r w:rsidR="00052FB2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also wanted to have a new beginning and the students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offered</w:t>
      </w:r>
      <w:r w:rsidR="00052FB2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him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</w:t>
      </w:r>
      <w:r w:rsidR="00052FB2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chance to work wit</w:t>
      </w:r>
      <w:r w:rsidR="00595811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 them as a more central figure</w:t>
      </w:r>
      <w:r w:rsidR="00595811"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(Gauguin, 1888)</w:t>
      </w:r>
      <w:r w:rsidR="00A669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61A8E0A7" w14:textId="5FE910A1" w:rsidR="00BF5E6C" w:rsidRPr="00E91A47" w:rsidRDefault="00BF5E6C" w:rsidP="008A391B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E91A4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How does he reject both Realism and Impressionism in this painting?</w:t>
      </w:r>
    </w:p>
    <w:p w14:paraId="729C1902" w14:textId="3E55A5F2" w:rsidR="00E91A47" w:rsidRDefault="00052FB2" w:rsidP="008A391B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hi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 was done by not unifying the picture with a horizontal perspective and light and shade with the naturalistic use of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color. He there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fore</w:t>
      </w:r>
      <w:r w:rsidR="007B65D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only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abstracted the scene from the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bible into a particular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pattern. The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2F5EDB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painting</w:t>
      </w:r>
      <w:r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has pure unmodulated color that fills the flat plane shapes which is different from the realist and impressionist </w:t>
      </w:r>
      <w:r w:rsidR="00595811" w:rsidRPr="006355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views</w:t>
      </w:r>
      <w:r w:rsidR="00595811"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(Gauguin, 1888)</w:t>
      </w:r>
      <w:r w:rsidR="00E91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1AB50915" w14:textId="77777777" w:rsidR="008A391B" w:rsidRDefault="008A391B" w:rsidP="008A391B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Cs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1D1D1D"/>
          <w:sz w:val="24"/>
          <w:szCs w:val="24"/>
          <w:shd w:val="clear" w:color="auto" w:fill="FFFFFF"/>
        </w:rPr>
        <w:br w:type="page"/>
      </w:r>
    </w:p>
    <w:p w14:paraId="0D4244C7" w14:textId="1F65AD46" w:rsidR="00E91A47" w:rsidRPr="00FF7F81" w:rsidRDefault="00AC1562" w:rsidP="008A391B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Cs/>
          <w:color w:val="1D1D1D"/>
          <w:sz w:val="24"/>
          <w:szCs w:val="24"/>
          <w:shd w:val="clear" w:color="auto" w:fill="FFFFFF"/>
        </w:rPr>
      </w:pPr>
      <w:r w:rsidRPr="00FF7F81">
        <w:rPr>
          <w:rFonts w:ascii="Times New Roman" w:hAnsi="Times New Roman" w:cs="Times New Roman"/>
          <w:bCs/>
          <w:color w:val="1D1D1D"/>
          <w:sz w:val="24"/>
          <w:szCs w:val="24"/>
          <w:shd w:val="clear" w:color="auto" w:fill="FFFFFF"/>
        </w:rPr>
        <w:lastRenderedPageBreak/>
        <w:t>References</w:t>
      </w:r>
    </w:p>
    <w:p w14:paraId="3BB146C0" w14:textId="77777777" w:rsidR="00FF7F81" w:rsidRDefault="00FF7F81" w:rsidP="008A391B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Gauguin, P. The Vision after the Sermon-Jacob Wrestling with the Angel, 1888. </w:t>
      </w:r>
      <w:r w:rsidRPr="006355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Edinburgh, National Gallery of Scotland</w:t>
      </w:r>
      <w:r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1AF40F64" w14:textId="77777777" w:rsidR="00FF7F81" w:rsidRDefault="00FF7F81" w:rsidP="008A391B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Growe, B., &amp; Degas, E. (2001). </w:t>
      </w:r>
      <w:r w:rsidRPr="006355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Degas</w:t>
      </w:r>
      <w:r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Taschen.</w:t>
      </w:r>
    </w:p>
    <w:p w14:paraId="1FFF286D" w14:textId="77777777" w:rsidR="00FF7F81" w:rsidRPr="00E91A47" w:rsidRDefault="00FF7F81" w:rsidP="008A391B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Roos, J. M. (2017). Manet and the Impressionist Moment. In </w:t>
      </w:r>
      <w:r w:rsidRPr="006355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Perspectives on Manet</w:t>
      </w:r>
      <w:r w:rsidRPr="00635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87-110). Routledge.</w:t>
      </w:r>
    </w:p>
    <w:sectPr w:rsidR="00FF7F81" w:rsidRPr="00E91A47" w:rsidSect="0088215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412B8" w14:textId="77777777" w:rsidR="0024200D" w:rsidRDefault="0024200D" w:rsidP="009B1971">
      <w:pPr>
        <w:spacing w:after="0" w:line="240" w:lineRule="auto"/>
      </w:pPr>
      <w:r>
        <w:separator/>
      </w:r>
    </w:p>
  </w:endnote>
  <w:endnote w:type="continuationSeparator" w:id="0">
    <w:p w14:paraId="4CC47DFF" w14:textId="77777777" w:rsidR="0024200D" w:rsidRDefault="0024200D" w:rsidP="009B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69B52" w14:textId="77777777" w:rsidR="0024200D" w:rsidRDefault="0024200D" w:rsidP="009B1971">
      <w:pPr>
        <w:spacing w:after="0" w:line="240" w:lineRule="auto"/>
      </w:pPr>
      <w:r>
        <w:separator/>
      </w:r>
    </w:p>
  </w:footnote>
  <w:footnote w:type="continuationSeparator" w:id="0">
    <w:p w14:paraId="6D013AFE" w14:textId="77777777" w:rsidR="0024200D" w:rsidRDefault="0024200D" w:rsidP="009B1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7320020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4B2F9D" w14:textId="1A7DDB26" w:rsidR="009B1971" w:rsidRPr="00882154" w:rsidRDefault="00882154" w:rsidP="0088215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82154">
          <w:rPr>
            <w:rFonts w:ascii="Times New Roman" w:hAnsi="Times New Roman" w:cs="Times New Roman"/>
            <w:sz w:val="24"/>
            <w:szCs w:val="24"/>
          </w:rPr>
          <w:t>WORKS OF ART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821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821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821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8215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821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9461910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7C4CB2" w14:textId="286BEBBF" w:rsidR="00882154" w:rsidRPr="00882154" w:rsidRDefault="00882154" w:rsidP="0088215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82154">
          <w:rPr>
            <w:rFonts w:ascii="Times New Roman" w:hAnsi="Times New Roman" w:cs="Times New Roman"/>
            <w:sz w:val="24"/>
            <w:szCs w:val="24"/>
          </w:rPr>
          <w:t>Running head: WORKS OF ART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821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821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821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8215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821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907372"/>
    <w:multiLevelType w:val="hybridMultilevel"/>
    <w:tmpl w:val="51C66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51602"/>
    <w:multiLevelType w:val="hybridMultilevel"/>
    <w:tmpl w:val="6D76A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57F55"/>
    <w:multiLevelType w:val="multilevel"/>
    <w:tmpl w:val="898C5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0B3D8D"/>
    <w:multiLevelType w:val="hybridMultilevel"/>
    <w:tmpl w:val="87206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zMzAyMTcwNrM0sDBR0lEKTi0uzszPAykwrgUAmN1CZiwAAAA="/>
  </w:docVars>
  <w:rsids>
    <w:rsidRoot w:val="00F12116"/>
    <w:rsid w:val="00036D96"/>
    <w:rsid w:val="00052FB2"/>
    <w:rsid w:val="00146FCA"/>
    <w:rsid w:val="00174411"/>
    <w:rsid w:val="0024200D"/>
    <w:rsid w:val="00285053"/>
    <w:rsid w:val="002F5EDB"/>
    <w:rsid w:val="00346154"/>
    <w:rsid w:val="004B6396"/>
    <w:rsid w:val="00595811"/>
    <w:rsid w:val="005F0284"/>
    <w:rsid w:val="006355EF"/>
    <w:rsid w:val="00722741"/>
    <w:rsid w:val="00756A47"/>
    <w:rsid w:val="00774738"/>
    <w:rsid w:val="007B65DD"/>
    <w:rsid w:val="007D0045"/>
    <w:rsid w:val="00882154"/>
    <w:rsid w:val="008A391B"/>
    <w:rsid w:val="009A5855"/>
    <w:rsid w:val="009B1971"/>
    <w:rsid w:val="00A5198F"/>
    <w:rsid w:val="00A6691E"/>
    <w:rsid w:val="00AC1562"/>
    <w:rsid w:val="00B55FA0"/>
    <w:rsid w:val="00BF5E6C"/>
    <w:rsid w:val="00C214A5"/>
    <w:rsid w:val="00C560AE"/>
    <w:rsid w:val="00CB3C0C"/>
    <w:rsid w:val="00CC2AD3"/>
    <w:rsid w:val="00D36FCC"/>
    <w:rsid w:val="00D570D6"/>
    <w:rsid w:val="00E91A47"/>
    <w:rsid w:val="00F12116"/>
    <w:rsid w:val="00F268D8"/>
    <w:rsid w:val="00FE356A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E03B1"/>
  <w15:chartTrackingRefBased/>
  <w15:docId w15:val="{0C4A940C-45A3-4B54-9CD4-3812D5E42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1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1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971"/>
  </w:style>
  <w:style w:type="paragraph" w:styleId="Footer">
    <w:name w:val="footer"/>
    <w:basedOn w:val="Normal"/>
    <w:link w:val="FooterChar"/>
    <w:uiPriority w:val="99"/>
    <w:unhideWhenUsed/>
    <w:rsid w:val="009B1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971"/>
  </w:style>
  <w:style w:type="paragraph" w:styleId="ListParagraph">
    <w:name w:val="List Paragraph"/>
    <w:basedOn w:val="Normal"/>
    <w:uiPriority w:val="34"/>
    <w:qFormat/>
    <w:rsid w:val="00A669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7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22</cp:revision>
  <dcterms:created xsi:type="dcterms:W3CDTF">2019-10-27T11:43:00Z</dcterms:created>
  <dcterms:modified xsi:type="dcterms:W3CDTF">2019-10-27T15:12:00Z</dcterms:modified>
</cp:coreProperties>
</file>